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EB419" w14:textId="789204F9" w:rsidR="00BC6112" w:rsidRDefault="00BC6112" w:rsidP="00BC6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22222"/>
          <w:kern w:val="0"/>
          <w14:ligatures w14:val="none"/>
        </w:rPr>
        <w:t>Lower Granville Hall Association</w:t>
      </w:r>
    </w:p>
    <w:p w14:paraId="437EEC4A" w14:textId="7034DAE7" w:rsidR="00BC6112" w:rsidRDefault="00BC6112" w:rsidP="00BC6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22222"/>
          <w:kern w:val="0"/>
          <w14:ligatures w14:val="none"/>
        </w:rPr>
        <w:t>March 14, 7 p.m. 2024</w:t>
      </w:r>
    </w:p>
    <w:p w14:paraId="2B98B983" w14:textId="77E256D5" w:rsidR="00BC6112" w:rsidRDefault="00BC6112" w:rsidP="00BC6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AGM Meeting Minutes</w:t>
      </w:r>
    </w:p>
    <w:p w14:paraId="678A5D47" w14:textId="77777777" w:rsidR="00BC6112" w:rsidRPr="00216622" w:rsidRDefault="00BC6112" w:rsidP="00BC6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773BA41A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8057E4E" w14:textId="4A269B15" w:rsidR="00BC611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61375C0" w14:textId="42295DEF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22222"/>
          <w:kern w:val="0"/>
          <w14:ligatures w14:val="none"/>
        </w:rPr>
        <w:t>Location: Lower Granville Hall</w:t>
      </w:r>
    </w:p>
    <w:p w14:paraId="73992DC6" w14:textId="77777777" w:rsidR="00BC6112" w:rsidRPr="00216622" w:rsidRDefault="00000000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hyperlink r:id="rId4" w:tgtFrame="_blank" w:history="1">
        <w:r w:rsidR="00BC6112" w:rsidRPr="00216622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3551 Granville Rd,</w:t>
        </w:r>
      </w:hyperlink>
    </w:p>
    <w:p w14:paraId="567DFBC4" w14:textId="77777777" w:rsidR="00BC6112" w:rsidRPr="00216622" w:rsidRDefault="00000000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hyperlink r:id="rId5" w:tgtFrame="_blank" w:history="1">
        <w:r w:rsidR="00BC6112" w:rsidRPr="00216622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Annapolis Royal, NS</w:t>
        </w:r>
      </w:hyperlink>
    </w:p>
    <w:p w14:paraId="3A306B57" w14:textId="77777777" w:rsidR="00BC6112" w:rsidRPr="00216622" w:rsidRDefault="00000000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hyperlink r:id="rId6" w:tgtFrame="_blank" w:history="1">
        <w:r w:rsidR="00BC6112" w:rsidRPr="00216622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B0S 1A0</w:t>
        </w:r>
      </w:hyperlink>
    </w:p>
    <w:p w14:paraId="6E92B9FA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53452BD4" w14:textId="6067E864" w:rsidR="007A13B5" w:rsidRDefault="003E6AB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In Attendance: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Elaine Bergen, Susan Tooke, Medea </w:t>
      </w:r>
      <w:r w:rsidR="004570F3" w:rsidRPr="004570F3">
        <w:rPr>
          <w:rFonts w:ascii="Arial" w:eastAsia="Times New Roman" w:hAnsi="Arial" w:cs="Arial"/>
          <w:color w:val="202124"/>
          <w:kern w:val="0"/>
          <w14:ligatures w14:val="none"/>
        </w:rPr>
        <w:t>Minnich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, Niki Clark, Kari Rouse, Ken </w:t>
      </w:r>
      <w:r w:rsidR="00886D12">
        <w:rPr>
          <w:rFonts w:ascii="Arial" w:eastAsia="Times New Roman" w:hAnsi="Arial" w:cs="Arial"/>
          <w:color w:val="202124"/>
          <w:kern w:val="0"/>
          <w14:ligatures w14:val="none"/>
        </w:rPr>
        <w:t>Bab</w:t>
      </w:r>
      <w:r w:rsidR="00B10EDD">
        <w:rPr>
          <w:rFonts w:ascii="Arial" w:eastAsia="Times New Roman" w:hAnsi="Arial" w:cs="Arial"/>
          <w:color w:val="202124"/>
          <w:kern w:val="0"/>
          <w14:ligatures w14:val="none"/>
        </w:rPr>
        <w:t>i</w:t>
      </w:r>
      <w:r w:rsidR="00886D12">
        <w:rPr>
          <w:rFonts w:ascii="Arial" w:eastAsia="Times New Roman" w:hAnsi="Arial" w:cs="Arial"/>
          <w:color w:val="202124"/>
          <w:kern w:val="0"/>
          <w14:ligatures w14:val="none"/>
        </w:rPr>
        <w:t>nch</w:t>
      </w:r>
      <w:r w:rsidR="008F7D57">
        <w:rPr>
          <w:rFonts w:ascii="Arial" w:eastAsia="Times New Roman" w:hAnsi="Arial" w:cs="Arial"/>
          <w:color w:val="202124"/>
          <w:kern w:val="0"/>
          <w14:ligatures w14:val="none"/>
        </w:rPr>
        <w:t>a</w:t>
      </w:r>
      <w:r w:rsidR="00886D12">
        <w:rPr>
          <w:rFonts w:ascii="Arial" w:eastAsia="Times New Roman" w:hAnsi="Arial" w:cs="Arial"/>
          <w:color w:val="202124"/>
          <w:kern w:val="0"/>
          <w14:ligatures w14:val="none"/>
        </w:rPr>
        <w:t xml:space="preserve">k, Susan McGregor, Marian Kormos, </w:t>
      </w:r>
      <w:r w:rsidR="00DA3398">
        <w:rPr>
          <w:rFonts w:ascii="Arial" w:eastAsia="Times New Roman" w:hAnsi="Arial" w:cs="Arial"/>
          <w:color w:val="202124"/>
          <w:kern w:val="0"/>
          <w14:ligatures w14:val="none"/>
        </w:rPr>
        <w:t xml:space="preserve">Christine Hemming </w:t>
      </w:r>
    </w:p>
    <w:p w14:paraId="5AE32520" w14:textId="77777777" w:rsidR="00484E4D" w:rsidRDefault="00484E4D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3A9FEE88" w14:textId="3EFAC6B7" w:rsidR="00484E4D" w:rsidRDefault="002F6484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Meeting Open</w:t>
      </w:r>
      <w:r w:rsid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ing</w:t>
      </w:r>
      <w:r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: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Susan calls the meeting to </w:t>
      </w:r>
      <w:r w:rsidR="00E760BC">
        <w:rPr>
          <w:rFonts w:ascii="Arial" w:eastAsia="Times New Roman" w:hAnsi="Arial" w:cs="Arial"/>
          <w:color w:val="202124"/>
          <w:kern w:val="0"/>
          <w14:ligatures w14:val="none"/>
        </w:rPr>
        <w:t xml:space="preserve">order </w:t>
      </w:r>
      <w:r w:rsidR="00DB3C6B">
        <w:rPr>
          <w:rFonts w:ascii="Arial" w:eastAsia="Times New Roman" w:hAnsi="Arial" w:cs="Arial"/>
          <w:color w:val="202124"/>
          <w:kern w:val="0"/>
          <w14:ligatures w14:val="none"/>
        </w:rPr>
        <w:t>at 7:0</w:t>
      </w:r>
      <w:r w:rsidR="00A57D21">
        <w:rPr>
          <w:rFonts w:ascii="Arial" w:eastAsia="Times New Roman" w:hAnsi="Arial" w:cs="Arial"/>
          <w:color w:val="202124"/>
          <w:kern w:val="0"/>
          <w14:ligatures w14:val="none"/>
        </w:rPr>
        <w:t xml:space="preserve">3 </w:t>
      </w:r>
      <w:r w:rsidR="005F250A">
        <w:rPr>
          <w:rFonts w:ascii="Arial" w:eastAsia="Times New Roman" w:hAnsi="Arial" w:cs="Arial"/>
          <w:color w:val="202124"/>
          <w:kern w:val="0"/>
          <w14:ligatures w14:val="none"/>
        </w:rPr>
        <w:t>PM</w:t>
      </w:r>
    </w:p>
    <w:p w14:paraId="21690649" w14:textId="77777777" w:rsidR="007A13B5" w:rsidRDefault="007A13B5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0DF58FB4" w14:textId="526AEBEE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Approval of the Agenda</w:t>
      </w:r>
      <w:r w:rsidR="005F250A"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:</w:t>
      </w:r>
      <w:r w:rsidR="00A57D21"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 xml:space="preserve"> </w:t>
      </w:r>
      <w:r w:rsidR="00A57D21">
        <w:rPr>
          <w:rFonts w:ascii="Arial" w:eastAsia="Times New Roman" w:hAnsi="Arial" w:cs="Arial"/>
          <w:color w:val="202124"/>
          <w:kern w:val="0"/>
          <w14:ligatures w14:val="none"/>
        </w:rPr>
        <w:t xml:space="preserve">Medea calls to approve the agenda, Elaine seconds. </w:t>
      </w:r>
      <w:r w:rsidR="00116CA0">
        <w:rPr>
          <w:rFonts w:ascii="Arial" w:eastAsia="Times New Roman" w:hAnsi="Arial" w:cs="Arial"/>
          <w:color w:val="202124"/>
          <w:kern w:val="0"/>
          <w14:ligatures w14:val="none"/>
        </w:rPr>
        <w:t>Niki would like to add a Comfort Center committee after the President’s report. All in favour.</w:t>
      </w:r>
    </w:p>
    <w:p w14:paraId="2096A4D0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4E3D90C9" w14:textId="19240304" w:rsidR="00BC6112" w:rsidRPr="00000F1A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000F1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Approval of the 2023 AGM minutes</w:t>
      </w:r>
      <w:r w:rsidR="005E204D" w:rsidRPr="00000F1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 xml:space="preserve">: </w:t>
      </w:r>
      <w:r w:rsidR="00000F1A">
        <w:rPr>
          <w:rFonts w:ascii="Arial" w:eastAsia="Times New Roman" w:hAnsi="Arial" w:cs="Arial"/>
          <w:color w:val="202124"/>
          <w:kern w:val="0"/>
          <w14:ligatures w14:val="none"/>
        </w:rPr>
        <w:t xml:space="preserve">Medea calls to approve the minutes, Kari seconds. All approved. </w:t>
      </w:r>
      <w:r w:rsidR="004570F3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</w:p>
    <w:p w14:paraId="2AE844F7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2BAA7852" w14:textId="46920783" w:rsidR="00BC611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President’s Report</w:t>
      </w:r>
      <w:r w:rsidR="00686524"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:</w:t>
      </w:r>
      <w:r w:rsidR="00686524">
        <w:rPr>
          <w:rFonts w:ascii="Arial" w:eastAsia="Times New Roman" w:hAnsi="Arial" w:cs="Arial"/>
          <w:color w:val="202124"/>
          <w:kern w:val="0"/>
          <w14:ligatures w14:val="none"/>
        </w:rPr>
        <w:t xml:space="preserve"> Susan and Medea split the chairing of the Presidency </w:t>
      </w:r>
      <w:r w:rsidR="0003504E">
        <w:rPr>
          <w:rFonts w:ascii="Arial" w:eastAsia="Times New Roman" w:hAnsi="Arial" w:cs="Arial"/>
          <w:color w:val="202124"/>
          <w:kern w:val="0"/>
          <w14:ligatures w14:val="none"/>
        </w:rPr>
        <w:t xml:space="preserve">last year </w:t>
      </w:r>
      <w:r w:rsidR="00686524">
        <w:rPr>
          <w:rFonts w:ascii="Arial" w:eastAsia="Times New Roman" w:hAnsi="Arial" w:cs="Arial"/>
          <w:color w:val="202124"/>
          <w:kern w:val="0"/>
          <w14:ligatures w14:val="none"/>
        </w:rPr>
        <w:t xml:space="preserve">and Medea </w:t>
      </w:r>
      <w:r w:rsidR="006E763E">
        <w:rPr>
          <w:rFonts w:ascii="Arial" w:eastAsia="Times New Roman" w:hAnsi="Arial" w:cs="Arial"/>
          <w:color w:val="202124"/>
          <w:kern w:val="0"/>
          <w14:ligatures w14:val="none"/>
        </w:rPr>
        <w:t xml:space="preserve">is presenting the report via slideshow. </w:t>
      </w:r>
      <w:r w:rsidR="002829E5">
        <w:rPr>
          <w:rFonts w:ascii="Arial" w:eastAsia="Times New Roman" w:hAnsi="Arial" w:cs="Arial"/>
          <w:color w:val="202124"/>
          <w:kern w:val="0"/>
          <w14:ligatures w14:val="none"/>
        </w:rPr>
        <w:t xml:space="preserve">Niki </w:t>
      </w:r>
      <w:r w:rsidR="0003504E">
        <w:rPr>
          <w:rFonts w:ascii="Arial" w:eastAsia="Times New Roman" w:hAnsi="Arial" w:cs="Arial"/>
          <w:color w:val="202124"/>
          <w:kern w:val="0"/>
          <w14:ligatures w14:val="none"/>
        </w:rPr>
        <w:t xml:space="preserve">Clark </w:t>
      </w:r>
      <w:r w:rsidR="002829E5">
        <w:rPr>
          <w:rFonts w:ascii="Arial" w:eastAsia="Times New Roman" w:hAnsi="Arial" w:cs="Arial"/>
          <w:color w:val="202124"/>
          <w:kern w:val="0"/>
          <w14:ligatures w14:val="none"/>
        </w:rPr>
        <w:t xml:space="preserve">and Ian </w:t>
      </w:r>
      <w:r w:rsidR="0003504E">
        <w:rPr>
          <w:rFonts w:ascii="Arial" w:eastAsia="Times New Roman" w:hAnsi="Arial" w:cs="Arial"/>
          <w:color w:val="202124"/>
          <w:kern w:val="0"/>
          <w14:ligatures w14:val="none"/>
        </w:rPr>
        <w:t xml:space="preserve">Curry </w:t>
      </w:r>
      <w:r w:rsidR="002829E5">
        <w:rPr>
          <w:rFonts w:ascii="Arial" w:eastAsia="Times New Roman" w:hAnsi="Arial" w:cs="Arial"/>
          <w:color w:val="202124"/>
          <w:kern w:val="0"/>
          <w14:ligatures w14:val="none"/>
        </w:rPr>
        <w:t>did a huge amount of work towards the Generator project via grant</w:t>
      </w:r>
      <w:r w:rsidR="00DC3839">
        <w:rPr>
          <w:rFonts w:ascii="Arial" w:eastAsia="Times New Roman" w:hAnsi="Arial" w:cs="Arial"/>
          <w:color w:val="202124"/>
          <w:kern w:val="0"/>
          <w14:ligatures w14:val="none"/>
        </w:rPr>
        <w:t xml:space="preserve"> this year. Elaine has stepped up with rentals and events. Elaine and Ken are now taking care of the event sign and bulletin board. </w:t>
      </w:r>
    </w:p>
    <w:p w14:paraId="4CE1D5D6" w14:textId="16663917" w:rsidR="006D63BB" w:rsidRDefault="006D63BB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Pr="00CF40BD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Events and Programs: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Yoga with Heather Cairns-Hodgson, E</w:t>
      </w:r>
      <w:r w:rsidR="005709A2">
        <w:rPr>
          <w:rFonts w:ascii="Arial" w:eastAsia="Times New Roman" w:hAnsi="Arial" w:cs="Arial"/>
          <w:color w:val="202124"/>
          <w:kern w:val="0"/>
          <w14:ligatures w14:val="none"/>
        </w:rPr>
        <w:t>mergency 1</w:t>
      </w:r>
      <w:r w:rsidR="005709A2" w:rsidRPr="005709A2">
        <w:rPr>
          <w:rFonts w:ascii="Arial" w:eastAsia="Times New Roman" w:hAnsi="Arial" w:cs="Arial"/>
          <w:color w:val="202124"/>
          <w:kern w:val="0"/>
          <w:vertAlign w:val="superscript"/>
          <w14:ligatures w14:val="none"/>
        </w:rPr>
        <w:t>st</w:t>
      </w:r>
      <w:r w:rsidR="005709A2">
        <w:rPr>
          <w:rFonts w:ascii="Arial" w:eastAsia="Times New Roman" w:hAnsi="Arial" w:cs="Arial"/>
          <w:color w:val="202124"/>
          <w:kern w:val="0"/>
          <w14:ligatures w14:val="none"/>
        </w:rPr>
        <w:t xml:space="preserve"> Aide (weather cancellation), Good Cheer Society Programs (Kimchi and Cabbage, Steam Juicing), Games Night instituted, Port Royal Literary Circle, Winter Recreation Program with County at Habitation, Community Clothing Exchange</w:t>
      </w:r>
      <w:r w:rsidR="003B48C1">
        <w:rPr>
          <w:rFonts w:ascii="Arial" w:eastAsia="Times New Roman" w:hAnsi="Arial" w:cs="Arial"/>
          <w:color w:val="202124"/>
          <w:kern w:val="0"/>
          <w14:ligatures w14:val="none"/>
        </w:rPr>
        <w:t xml:space="preserve">. </w:t>
      </w:r>
    </w:p>
    <w:p w14:paraId="263BBF8B" w14:textId="291713CA" w:rsidR="00634DE8" w:rsidRDefault="00634DE8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Pr="00CF40BD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Fundraising and Rentals: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Annual Holiday Tortierre Takeout, Rentals (private, municipal</w:t>
      </w:r>
      <w:r w:rsidR="00DC1051">
        <w:rPr>
          <w:rFonts w:ascii="Arial" w:eastAsia="Times New Roman" w:hAnsi="Arial" w:cs="Arial"/>
          <w:color w:val="202124"/>
          <w:kern w:val="0"/>
          <w14:ligatures w14:val="none"/>
        </w:rPr>
        <w:t xml:space="preserve">, Port Royal Lighthouse Association events) </w:t>
      </w:r>
    </w:p>
    <w:p w14:paraId="26C261F1" w14:textId="41E18C5D" w:rsidR="004A6E8E" w:rsidRDefault="004A6E8E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Pr="00CF40BD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Marketing: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We added a Facebook page, website, notices in e-newsletter, Reader</w:t>
      </w:r>
      <w:r w:rsidR="002F114A">
        <w:rPr>
          <w:rFonts w:ascii="Arial" w:eastAsia="Times New Roman" w:hAnsi="Arial" w:cs="Arial"/>
          <w:color w:val="202124"/>
          <w:kern w:val="0"/>
          <w14:ligatures w14:val="none"/>
        </w:rPr>
        <w:t xml:space="preserve">, bulletin board, </w:t>
      </w:r>
      <w:r w:rsidR="003E2721">
        <w:rPr>
          <w:rFonts w:ascii="Arial" w:eastAsia="Times New Roman" w:hAnsi="Arial" w:cs="Arial"/>
          <w:color w:val="202124"/>
          <w:kern w:val="0"/>
          <w14:ligatures w14:val="none"/>
        </w:rPr>
        <w:t>and flyers in town for various events.</w:t>
      </w:r>
    </w:p>
    <w:p w14:paraId="3B2B6844" w14:textId="04D2A6C1" w:rsidR="002F114A" w:rsidRDefault="002F114A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Pr="003E2721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Grants: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  <w:r w:rsidR="003E2721">
        <w:rPr>
          <w:rFonts w:ascii="Arial" w:eastAsia="Times New Roman" w:hAnsi="Arial" w:cs="Arial"/>
          <w:color w:val="202124"/>
          <w:kern w:val="0"/>
          <w14:ligatures w14:val="none"/>
        </w:rPr>
        <w:t>2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022 </w:t>
      </w:r>
      <w:r w:rsidR="005F250A">
        <w:rPr>
          <w:rFonts w:ascii="Arial" w:eastAsia="Times New Roman" w:hAnsi="Arial" w:cs="Arial"/>
          <w:color w:val="202124"/>
          <w:kern w:val="0"/>
          <w14:ligatures w14:val="none"/>
        </w:rPr>
        <w:t>Community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Generator program $22188 from NS CCHT</w:t>
      </w:r>
      <w:r w:rsidR="00401FF0">
        <w:rPr>
          <w:rFonts w:ascii="Arial" w:eastAsia="Times New Roman" w:hAnsi="Arial" w:cs="Arial"/>
          <w:color w:val="202124"/>
          <w:kern w:val="0"/>
          <w14:ligatures w14:val="none"/>
        </w:rPr>
        <w:t xml:space="preserve"> managed by Niki Clark and Ian Curry. Applied for 2 other grants but not awarded from NSLC for kitchen upgrades and CUA for launch of demonstration garden</w:t>
      </w:r>
      <w:r w:rsidR="00776F91">
        <w:rPr>
          <w:rFonts w:ascii="Arial" w:eastAsia="Times New Roman" w:hAnsi="Arial" w:cs="Arial"/>
          <w:color w:val="202124"/>
          <w:kern w:val="0"/>
          <w14:ligatures w14:val="none"/>
        </w:rPr>
        <w:t>.</w:t>
      </w:r>
    </w:p>
    <w:p w14:paraId="62549B50" w14:textId="04C1E00F" w:rsidR="00776F91" w:rsidRDefault="00776F91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Pr="003E2721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Facility Maintenance and Improvements: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Generator, 2 propane tanks, </w:t>
      </w:r>
      <w:r w:rsidR="005F250A">
        <w:rPr>
          <w:rFonts w:ascii="Arial" w:eastAsia="Times New Roman" w:hAnsi="Arial" w:cs="Arial"/>
          <w:color w:val="202124"/>
          <w:kern w:val="0"/>
          <w14:ligatures w14:val="none"/>
        </w:rPr>
        <w:t>S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>eacan, range donated, 2</w:t>
      </w:r>
      <w:r w:rsidRPr="00776F91">
        <w:rPr>
          <w:rFonts w:ascii="Arial" w:eastAsia="Times New Roman" w:hAnsi="Arial" w:cs="Arial"/>
          <w:color w:val="202124"/>
          <w:kern w:val="0"/>
          <w:vertAlign w:val="superscript"/>
          <w14:ligatures w14:val="none"/>
        </w:rPr>
        <w:t>nd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fridge donated, </w:t>
      </w:r>
      <w:r w:rsidR="00B43DF9">
        <w:rPr>
          <w:rFonts w:ascii="Arial" w:eastAsia="Times New Roman" w:hAnsi="Arial" w:cs="Arial"/>
          <w:color w:val="202124"/>
          <w:kern w:val="0"/>
          <w14:ligatures w14:val="none"/>
        </w:rPr>
        <w:t xml:space="preserve">hardware cloth installed on heating ducts to eliminate rodent </w:t>
      </w:r>
      <w:r w:rsidR="004907F1">
        <w:rPr>
          <w:rFonts w:ascii="Arial" w:eastAsia="Times New Roman" w:hAnsi="Arial" w:cs="Arial"/>
          <w:color w:val="202124"/>
          <w:kern w:val="0"/>
          <w14:ligatures w14:val="none"/>
        </w:rPr>
        <w:t>problems</w:t>
      </w:r>
      <w:r w:rsidR="00B43DF9">
        <w:rPr>
          <w:rFonts w:ascii="Arial" w:eastAsia="Times New Roman" w:hAnsi="Arial" w:cs="Arial"/>
          <w:color w:val="202124"/>
          <w:kern w:val="0"/>
          <w14:ligatures w14:val="none"/>
        </w:rPr>
        <w:t>, Dan Marsh build/installed new cellar door (repaired and painted exterior trim and front door as well), Xplore sponsorship of 2 years Internet access plus two Adirondack chairs</w:t>
      </w:r>
      <w:r w:rsidR="004907F1">
        <w:rPr>
          <w:rFonts w:ascii="Arial" w:eastAsia="Times New Roman" w:hAnsi="Arial" w:cs="Arial"/>
          <w:color w:val="202124"/>
          <w:kern w:val="0"/>
          <w14:ligatures w14:val="none"/>
        </w:rPr>
        <w:t>, Oil furnace was in disrepair (has been since fixed in early 2024)</w:t>
      </w:r>
    </w:p>
    <w:p w14:paraId="100ED3CC" w14:textId="5F68E379" w:rsidR="000135F2" w:rsidRDefault="000135F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Pr="005D76BD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Certification and Testing: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Elaine Bergen and Medea Holtz attended Food Safety Course in Bridgetown</w:t>
      </w:r>
      <w:r w:rsidR="00E06DB5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>(valid until 2027</w:t>
      </w:r>
      <w:r w:rsidR="002522D6">
        <w:rPr>
          <w:rFonts w:ascii="Arial" w:eastAsia="Times New Roman" w:hAnsi="Arial" w:cs="Arial"/>
          <w:color w:val="202124"/>
          <w:kern w:val="0"/>
          <w14:ligatures w14:val="none"/>
        </w:rPr>
        <w:t xml:space="preserve">), Fire Safety Inspection (County, every 2 </w:t>
      </w:r>
      <w:r w:rsidR="002522D6">
        <w:rPr>
          <w:rFonts w:ascii="Arial" w:eastAsia="Times New Roman" w:hAnsi="Arial" w:cs="Arial"/>
          <w:color w:val="202124"/>
          <w:kern w:val="0"/>
          <w14:ligatures w14:val="none"/>
        </w:rPr>
        <w:lastRenderedPageBreak/>
        <w:t>years), Fire Extinguisher inspection (annual)</w:t>
      </w:r>
      <w:r w:rsidR="0071539B">
        <w:rPr>
          <w:rFonts w:ascii="Arial" w:eastAsia="Times New Roman" w:hAnsi="Arial" w:cs="Arial"/>
          <w:color w:val="202124"/>
          <w:kern w:val="0"/>
          <w14:ligatures w14:val="none"/>
        </w:rPr>
        <w:t xml:space="preserve">. </w:t>
      </w:r>
      <w:r w:rsidR="008B1271">
        <w:rPr>
          <w:rFonts w:ascii="Arial" w:eastAsia="Times New Roman" w:hAnsi="Arial" w:cs="Arial"/>
          <w:color w:val="202124"/>
          <w:kern w:val="0"/>
          <w14:ligatures w14:val="none"/>
        </w:rPr>
        <w:t xml:space="preserve">Niki </w:t>
      </w:r>
      <w:r w:rsidR="005D76BD">
        <w:rPr>
          <w:rFonts w:ascii="Arial" w:eastAsia="Times New Roman" w:hAnsi="Arial" w:cs="Arial"/>
          <w:color w:val="202124"/>
          <w:kern w:val="0"/>
          <w14:ligatures w14:val="none"/>
        </w:rPr>
        <w:t xml:space="preserve">Clark </w:t>
      </w:r>
      <w:r w:rsidR="008B1271">
        <w:rPr>
          <w:rFonts w:ascii="Arial" w:eastAsia="Times New Roman" w:hAnsi="Arial" w:cs="Arial"/>
          <w:color w:val="202124"/>
          <w:kern w:val="0"/>
          <w14:ligatures w14:val="none"/>
        </w:rPr>
        <w:t xml:space="preserve">met with </w:t>
      </w:r>
      <w:r w:rsidR="0071539B">
        <w:rPr>
          <w:rFonts w:ascii="Arial" w:eastAsia="Times New Roman" w:hAnsi="Arial" w:cs="Arial"/>
          <w:color w:val="202124"/>
          <w:kern w:val="0"/>
          <w14:ligatures w14:val="none"/>
        </w:rPr>
        <w:t xml:space="preserve">Brian Orde </w:t>
      </w:r>
      <w:r w:rsidR="008B1271">
        <w:rPr>
          <w:rFonts w:ascii="Arial" w:eastAsia="Times New Roman" w:hAnsi="Arial" w:cs="Arial"/>
          <w:color w:val="202124"/>
          <w:kern w:val="0"/>
          <w14:ligatures w14:val="none"/>
        </w:rPr>
        <w:t xml:space="preserve">about establishing a </w:t>
      </w:r>
      <w:r w:rsidR="0071539B">
        <w:rPr>
          <w:rFonts w:ascii="Arial" w:eastAsia="Times New Roman" w:hAnsi="Arial" w:cs="Arial"/>
          <w:color w:val="202124"/>
          <w:kern w:val="0"/>
          <w14:ligatures w14:val="none"/>
        </w:rPr>
        <w:t xml:space="preserve">Comfort Station </w:t>
      </w:r>
      <w:r w:rsidR="008B1271">
        <w:rPr>
          <w:rFonts w:ascii="Arial" w:eastAsia="Times New Roman" w:hAnsi="Arial" w:cs="Arial"/>
          <w:color w:val="202124"/>
          <w:kern w:val="0"/>
          <w14:ligatures w14:val="none"/>
        </w:rPr>
        <w:t xml:space="preserve">with </w:t>
      </w:r>
      <w:r w:rsidR="005D76BD">
        <w:rPr>
          <w:rFonts w:ascii="Arial" w:eastAsia="Times New Roman" w:hAnsi="Arial" w:cs="Arial"/>
          <w:color w:val="202124"/>
          <w:kern w:val="0"/>
          <w14:ligatures w14:val="none"/>
        </w:rPr>
        <w:t xml:space="preserve">a detailed </w:t>
      </w:r>
      <w:r w:rsidR="0071539B">
        <w:rPr>
          <w:rFonts w:ascii="Arial" w:eastAsia="Times New Roman" w:hAnsi="Arial" w:cs="Arial"/>
          <w:color w:val="202124"/>
          <w:kern w:val="0"/>
          <w14:ligatures w14:val="none"/>
        </w:rPr>
        <w:t>evaluation (ongoing)</w:t>
      </w:r>
      <w:r w:rsidR="00E06DB5">
        <w:rPr>
          <w:rFonts w:ascii="Arial" w:eastAsia="Times New Roman" w:hAnsi="Arial" w:cs="Arial"/>
          <w:color w:val="202124"/>
          <w:kern w:val="0"/>
          <w14:ligatures w14:val="none"/>
        </w:rPr>
        <w:t xml:space="preserve">. </w:t>
      </w:r>
    </w:p>
    <w:p w14:paraId="2517C105" w14:textId="77777777" w:rsidR="00116CA0" w:rsidRDefault="00116CA0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1835C7A4" w14:textId="7870DF57" w:rsidR="00116CA0" w:rsidRPr="00216622" w:rsidRDefault="00116CA0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 xml:space="preserve">Comfort Center </w:t>
      </w:r>
      <w:r w:rsidR="00686524"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Committee</w:t>
      </w:r>
      <w:r w:rsidR="0011058D"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:</w:t>
      </w:r>
      <w:r w:rsidR="0011058D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  <w:r w:rsidR="00C24C8E">
        <w:rPr>
          <w:rFonts w:ascii="Arial" w:eastAsia="Times New Roman" w:hAnsi="Arial" w:cs="Arial"/>
          <w:color w:val="202124"/>
          <w:kern w:val="0"/>
          <w14:ligatures w14:val="none"/>
        </w:rPr>
        <w:t xml:space="preserve">Niki </w:t>
      </w:r>
      <w:r w:rsidR="00BA1E18">
        <w:rPr>
          <w:rFonts w:ascii="Arial" w:eastAsia="Times New Roman" w:hAnsi="Arial" w:cs="Arial"/>
          <w:color w:val="202124"/>
          <w:kern w:val="0"/>
          <w14:ligatures w14:val="none"/>
        </w:rPr>
        <w:t xml:space="preserve">Clark </w:t>
      </w:r>
      <w:r w:rsidR="00C24C8E">
        <w:rPr>
          <w:rFonts w:ascii="Arial" w:eastAsia="Times New Roman" w:hAnsi="Arial" w:cs="Arial"/>
          <w:color w:val="202124"/>
          <w:kern w:val="0"/>
          <w14:ligatures w14:val="none"/>
        </w:rPr>
        <w:t xml:space="preserve">is hoping we can establish some sort of committee to evaluate people at risk in our community that we can check in </w:t>
      </w:r>
      <w:r w:rsidR="00F441C0">
        <w:rPr>
          <w:rFonts w:ascii="Arial" w:eastAsia="Times New Roman" w:hAnsi="Arial" w:cs="Arial"/>
          <w:color w:val="202124"/>
          <w:kern w:val="0"/>
          <w14:ligatures w14:val="none"/>
        </w:rPr>
        <w:t>on</w:t>
      </w:r>
      <w:r w:rsidR="00C24C8E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  <w:r w:rsidR="008F713F">
        <w:rPr>
          <w:rFonts w:ascii="Arial" w:eastAsia="Times New Roman" w:hAnsi="Arial" w:cs="Arial"/>
          <w:color w:val="202124"/>
          <w:kern w:val="0"/>
          <w14:ligatures w14:val="none"/>
        </w:rPr>
        <w:t>when we have crisis arise. Elaine and Niki attended a</w:t>
      </w:r>
      <w:r w:rsidR="00B8212B">
        <w:rPr>
          <w:rFonts w:ascii="Arial" w:eastAsia="Times New Roman" w:hAnsi="Arial" w:cs="Arial"/>
          <w:color w:val="202124"/>
          <w:kern w:val="0"/>
          <w14:ligatures w14:val="none"/>
        </w:rPr>
        <w:t xml:space="preserve">n event that went over food service to the community </w:t>
      </w:r>
      <w:r w:rsidR="00BA1E18">
        <w:rPr>
          <w:rFonts w:ascii="Arial" w:eastAsia="Times New Roman" w:hAnsi="Arial" w:cs="Arial"/>
          <w:color w:val="202124"/>
          <w:kern w:val="0"/>
          <w14:ligatures w14:val="none"/>
        </w:rPr>
        <w:t xml:space="preserve">in events of crisis </w:t>
      </w:r>
      <w:r w:rsidR="00B8212B">
        <w:rPr>
          <w:rFonts w:ascii="Arial" w:eastAsia="Times New Roman" w:hAnsi="Arial" w:cs="Arial"/>
          <w:color w:val="202124"/>
          <w:kern w:val="0"/>
          <w14:ligatures w14:val="none"/>
        </w:rPr>
        <w:t xml:space="preserve">and what that would entail. </w:t>
      </w:r>
      <w:r w:rsidR="00CA1971">
        <w:rPr>
          <w:rFonts w:ascii="Arial" w:eastAsia="Times New Roman" w:hAnsi="Arial" w:cs="Arial"/>
          <w:color w:val="202124"/>
          <w:kern w:val="0"/>
          <w14:ligatures w14:val="none"/>
        </w:rPr>
        <w:t xml:space="preserve">Niki wants to stay involved in that aspect of the Hall. </w:t>
      </w:r>
      <w:r w:rsidR="000F6E6F">
        <w:rPr>
          <w:rFonts w:ascii="Arial" w:eastAsia="Times New Roman" w:hAnsi="Arial" w:cs="Arial"/>
          <w:color w:val="202124"/>
          <w:kern w:val="0"/>
          <w14:ligatures w14:val="none"/>
        </w:rPr>
        <w:t xml:space="preserve">We opened the </w:t>
      </w:r>
      <w:r w:rsidR="003E698C">
        <w:rPr>
          <w:rFonts w:ascii="Arial" w:eastAsia="Times New Roman" w:hAnsi="Arial" w:cs="Arial"/>
          <w:color w:val="202124"/>
          <w:kern w:val="0"/>
          <w14:ligatures w14:val="none"/>
        </w:rPr>
        <w:t xml:space="preserve">Hall at the beginning of the week because of multiple power outages in the community </w:t>
      </w:r>
      <w:r w:rsidR="00C66A69">
        <w:rPr>
          <w:rFonts w:ascii="Arial" w:eastAsia="Times New Roman" w:hAnsi="Arial" w:cs="Arial"/>
          <w:color w:val="202124"/>
          <w:kern w:val="0"/>
          <w14:ligatures w14:val="none"/>
        </w:rPr>
        <w:t>for people to grab a coffee, get warm, and charge their devices</w:t>
      </w:r>
      <w:r w:rsidR="003E698C">
        <w:rPr>
          <w:rFonts w:ascii="Arial" w:eastAsia="Times New Roman" w:hAnsi="Arial" w:cs="Arial"/>
          <w:color w:val="202124"/>
          <w:kern w:val="0"/>
          <w14:ligatures w14:val="none"/>
        </w:rPr>
        <w:t xml:space="preserve">. </w:t>
      </w:r>
      <w:r w:rsidR="0061155E">
        <w:rPr>
          <w:rFonts w:ascii="Arial" w:eastAsia="Times New Roman" w:hAnsi="Arial" w:cs="Arial"/>
          <w:color w:val="202124"/>
          <w:kern w:val="0"/>
          <w14:ligatures w14:val="none"/>
        </w:rPr>
        <w:t>We had the sign out and a Facebook post</w:t>
      </w:r>
      <w:r w:rsidR="00952D28">
        <w:rPr>
          <w:rFonts w:ascii="Arial" w:eastAsia="Times New Roman" w:hAnsi="Arial" w:cs="Arial"/>
          <w:color w:val="202124"/>
          <w:kern w:val="0"/>
          <w14:ligatures w14:val="none"/>
        </w:rPr>
        <w:t xml:space="preserve">, but we need to create a </w:t>
      </w:r>
      <w:r w:rsidR="001427EF">
        <w:rPr>
          <w:rFonts w:ascii="Arial" w:eastAsia="Times New Roman" w:hAnsi="Arial" w:cs="Arial"/>
          <w:color w:val="202124"/>
          <w:kern w:val="0"/>
          <w14:ligatures w14:val="none"/>
        </w:rPr>
        <w:t xml:space="preserve">checklist to get this information out. We have looped in Lynne Longmire, our counselor, to </w:t>
      </w:r>
      <w:r w:rsidR="00CD2048">
        <w:rPr>
          <w:rFonts w:ascii="Arial" w:eastAsia="Times New Roman" w:hAnsi="Arial" w:cs="Arial"/>
          <w:color w:val="202124"/>
          <w:kern w:val="0"/>
          <w14:ligatures w14:val="none"/>
        </w:rPr>
        <w:t xml:space="preserve">help get information. </w:t>
      </w:r>
      <w:r w:rsidR="0061155E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</w:p>
    <w:p w14:paraId="45D6AB4B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57763D5A" w14:textId="34D7516C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2023 Financial Report</w:t>
      </w:r>
      <w:r w:rsidR="00CD2048"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:</w:t>
      </w:r>
      <w:r w:rsidR="00CD2048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  <w:r w:rsidR="00F30632">
        <w:rPr>
          <w:rFonts w:ascii="Arial" w:eastAsia="Times New Roman" w:hAnsi="Arial" w:cs="Arial"/>
          <w:color w:val="202124"/>
          <w:kern w:val="0"/>
          <w14:ligatures w14:val="none"/>
        </w:rPr>
        <w:t>Financials attached. Niki sent out Budget for 2024 based on numbers from 2023</w:t>
      </w:r>
      <w:r w:rsidR="008B5A3B">
        <w:rPr>
          <w:rFonts w:ascii="Arial" w:eastAsia="Times New Roman" w:hAnsi="Arial" w:cs="Arial"/>
          <w:color w:val="202124"/>
          <w:kern w:val="0"/>
          <w14:ligatures w14:val="none"/>
        </w:rPr>
        <w:t>. Niki built the budget for a zero profit as we are a non</w:t>
      </w:r>
      <w:r w:rsidR="008628B0">
        <w:rPr>
          <w:rFonts w:ascii="Arial" w:eastAsia="Times New Roman" w:hAnsi="Arial" w:cs="Arial"/>
          <w:color w:val="202124"/>
          <w:kern w:val="0"/>
          <w14:ligatures w14:val="none"/>
        </w:rPr>
        <w:t xml:space="preserve">profit. </w:t>
      </w:r>
      <w:r w:rsidR="00B44A0C">
        <w:rPr>
          <w:rFonts w:ascii="Arial" w:eastAsia="Times New Roman" w:hAnsi="Arial" w:cs="Arial"/>
          <w:color w:val="202124"/>
          <w:kern w:val="0"/>
          <w14:ligatures w14:val="none"/>
        </w:rPr>
        <w:t xml:space="preserve">Statement of Income and Expenditures </w:t>
      </w:r>
      <w:r w:rsidR="00A85549">
        <w:rPr>
          <w:rFonts w:ascii="Arial" w:eastAsia="Times New Roman" w:hAnsi="Arial" w:cs="Arial"/>
          <w:color w:val="202124"/>
          <w:kern w:val="0"/>
          <w14:ligatures w14:val="none"/>
        </w:rPr>
        <w:t xml:space="preserve">and the Balance Sheet have been filled out to the specifications of Joint Stocks. </w:t>
      </w:r>
      <w:r w:rsidR="009179AA">
        <w:rPr>
          <w:rFonts w:ascii="Arial" w:eastAsia="Times New Roman" w:hAnsi="Arial" w:cs="Arial"/>
          <w:color w:val="202124"/>
          <w:kern w:val="0"/>
          <w14:ligatures w14:val="none"/>
        </w:rPr>
        <w:t xml:space="preserve">Increase in Equipment is due to the addition of the generator. </w:t>
      </w:r>
    </w:p>
    <w:p w14:paraId="6E1C8F1E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41C9DDD9" w14:textId="7706E097" w:rsidR="00BC6112" w:rsidRPr="005F250A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</w:pPr>
      <w:r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Ballot for Election of members to the Board</w:t>
      </w:r>
      <w:r w:rsidR="000E3635"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 xml:space="preserve">: </w:t>
      </w:r>
    </w:p>
    <w:p w14:paraId="7850AB31" w14:textId="3AD2FB67" w:rsidR="00BC6112" w:rsidRPr="00216622" w:rsidRDefault="00BC6112" w:rsidP="00BC61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22222"/>
          <w:kern w:val="0"/>
          <w14:ligatures w14:val="none"/>
        </w:rPr>
        <w:t xml:space="preserve">Andi </w:t>
      </w:r>
      <w:r w:rsidR="00987D8D" w:rsidRPr="00987D8D">
        <w:rPr>
          <w:rFonts w:ascii="Arial" w:eastAsia="Times New Roman" w:hAnsi="Arial" w:cs="Arial"/>
          <w:color w:val="222222"/>
          <w:kern w:val="0"/>
          <w14:ligatures w14:val="none"/>
        </w:rPr>
        <w:t>Rierden</w:t>
      </w:r>
      <w:r w:rsidR="009778BA">
        <w:rPr>
          <w:rFonts w:ascii="Arial" w:eastAsia="Times New Roman" w:hAnsi="Arial" w:cs="Arial"/>
          <w:color w:val="222222"/>
          <w:kern w:val="0"/>
          <w14:ligatures w14:val="none"/>
        </w:rPr>
        <w:t xml:space="preserve">: has agreed to serve although she was not able to </w:t>
      </w:r>
      <w:r w:rsidR="00BC14D0">
        <w:rPr>
          <w:rFonts w:ascii="Arial" w:eastAsia="Times New Roman" w:hAnsi="Arial" w:cs="Arial"/>
          <w:color w:val="222222"/>
          <w:kern w:val="0"/>
          <w14:ligatures w14:val="none"/>
        </w:rPr>
        <w:t>attend the meeting</w:t>
      </w:r>
      <w:r w:rsidR="000D7BD2">
        <w:rPr>
          <w:rFonts w:ascii="Arial" w:eastAsia="Times New Roman" w:hAnsi="Arial" w:cs="Arial"/>
          <w:color w:val="222222"/>
          <w:kern w:val="0"/>
          <w14:ligatures w14:val="none"/>
        </w:rPr>
        <w:t xml:space="preserve"> tonight.</w:t>
      </w:r>
    </w:p>
    <w:p w14:paraId="49C45D14" w14:textId="77777777" w:rsidR="00BC6112" w:rsidRPr="00216622" w:rsidRDefault="00BC6112" w:rsidP="00BC61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22222"/>
          <w:kern w:val="0"/>
          <w14:ligatures w14:val="none"/>
        </w:rPr>
        <w:t>Marian Kormos</w:t>
      </w:r>
    </w:p>
    <w:p w14:paraId="0D339FDC" w14:textId="77777777" w:rsidR="00BC6112" w:rsidRPr="00216622" w:rsidRDefault="00BC6112" w:rsidP="00BC61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22222"/>
          <w:kern w:val="0"/>
          <w14:ligatures w14:val="none"/>
        </w:rPr>
        <w:t>Medea Minnich</w:t>
      </w:r>
    </w:p>
    <w:p w14:paraId="10887B5D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Kari Rouse</w:t>
      </w:r>
    </w:p>
    <w:p w14:paraId="5EF15A5A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6C24180B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Elaine Bergen</w:t>
      </w:r>
    </w:p>
    <w:p w14:paraId="3FBB46AC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E9304E3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helvetica neue" w:eastAsia="Times New Roman" w:hAnsi="helvetica neue" w:cs="Arial"/>
          <w:color w:val="313131"/>
          <w:kern w:val="0"/>
          <w14:ligatures w14:val="none"/>
        </w:rPr>
        <w:t>Susan McGregor</w:t>
      </w:r>
    </w:p>
    <w:p w14:paraId="392F281F" w14:textId="77777777" w:rsidR="00BC6112" w:rsidRPr="0021662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6122F4D1" w14:textId="77777777" w:rsidR="00BC6112" w:rsidRDefault="00BC611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Call for nominations from the floor (3x)</w:t>
      </w:r>
    </w:p>
    <w:p w14:paraId="7D9604FC" w14:textId="77777777" w:rsidR="00AC7585" w:rsidRDefault="00AC7585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72FDA016" w14:textId="4637682F" w:rsidR="000D7BD2" w:rsidRDefault="000D7BD2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Susan Tooke calls for a vote of the above list </w:t>
      </w:r>
      <w:r w:rsidR="00AC7585">
        <w:rPr>
          <w:rFonts w:ascii="Arial" w:eastAsia="Times New Roman" w:hAnsi="Arial" w:cs="Arial"/>
          <w:color w:val="202124"/>
          <w:kern w:val="0"/>
          <w14:ligatures w14:val="none"/>
        </w:rPr>
        <w:t>to serve as board members. All in Favo</w:t>
      </w:r>
      <w:r w:rsidR="005F250A">
        <w:rPr>
          <w:rFonts w:ascii="Arial" w:eastAsia="Times New Roman" w:hAnsi="Arial" w:cs="Arial"/>
          <w:color w:val="202124"/>
          <w:kern w:val="0"/>
          <w14:ligatures w14:val="none"/>
        </w:rPr>
        <w:t>u</w:t>
      </w:r>
      <w:r w:rsidR="00AC7585">
        <w:rPr>
          <w:rFonts w:ascii="Arial" w:eastAsia="Times New Roman" w:hAnsi="Arial" w:cs="Arial"/>
          <w:color w:val="202124"/>
          <w:kern w:val="0"/>
          <w14:ligatures w14:val="none"/>
        </w:rPr>
        <w:t xml:space="preserve">r. </w:t>
      </w:r>
    </w:p>
    <w:p w14:paraId="1B9DE450" w14:textId="77777777" w:rsidR="00AC7585" w:rsidRPr="00216622" w:rsidRDefault="00AC7585" w:rsidP="00BC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1516E1AD" w14:textId="291B1A26" w:rsidR="00BC6112" w:rsidRPr="00216622" w:rsidRDefault="00BC6112" w:rsidP="00BC611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Adjournment</w:t>
      </w:r>
      <w:r w:rsidR="00AC7585" w:rsidRPr="005F250A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:</w:t>
      </w:r>
      <w:r w:rsidR="00AC7585">
        <w:rPr>
          <w:rFonts w:ascii="Arial" w:eastAsia="Times New Roman" w:hAnsi="Arial" w:cs="Arial"/>
          <w:color w:val="202124"/>
          <w:kern w:val="0"/>
          <w14:ligatures w14:val="none"/>
        </w:rPr>
        <w:t xml:space="preserve"> Susan Tooke calls for </w:t>
      </w:r>
      <w:r w:rsidR="0006356F">
        <w:rPr>
          <w:rFonts w:ascii="Arial" w:eastAsia="Times New Roman" w:hAnsi="Arial" w:cs="Arial"/>
          <w:color w:val="202124"/>
          <w:kern w:val="0"/>
          <w14:ligatures w14:val="none"/>
        </w:rPr>
        <w:t>adjournment</w:t>
      </w:r>
      <w:r w:rsidR="00AC7585">
        <w:rPr>
          <w:rFonts w:ascii="Arial" w:eastAsia="Times New Roman" w:hAnsi="Arial" w:cs="Arial"/>
          <w:color w:val="202124"/>
          <w:kern w:val="0"/>
          <w14:ligatures w14:val="none"/>
        </w:rPr>
        <w:t xml:space="preserve"> at </w:t>
      </w:r>
      <w:r w:rsidR="0006356F">
        <w:rPr>
          <w:rFonts w:ascii="Arial" w:eastAsia="Times New Roman" w:hAnsi="Arial" w:cs="Arial"/>
          <w:color w:val="202124"/>
          <w:kern w:val="0"/>
          <w14:ligatures w14:val="none"/>
        </w:rPr>
        <w:t>7:37 P</w:t>
      </w:r>
      <w:r w:rsidR="005F250A">
        <w:rPr>
          <w:rFonts w:ascii="Arial" w:eastAsia="Times New Roman" w:hAnsi="Arial" w:cs="Arial"/>
          <w:color w:val="202124"/>
          <w:kern w:val="0"/>
          <w14:ligatures w14:val="none"/>
        </w:rPr>
        <w:t>M</w:t>
      </w:r>
      <w:r w:rsidR="0006356F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</w:p>
    <w:p w14:paraId="5AF76126" w14:textId="77777777" w:rsidR="00BC6112" w:rsidRDefault="00BC6112"/>
    <w:sectPr w:rsidR="00BC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12"/>
    <w:rsid w:val="00000F1A"/>
    <w:rsid w:val="000135F2"/>
    <w:rsid w:val="0003504E"/>
    <w:rsid w:val="0006356F"/>
    <w:rsid w:val="000D7BD2"/>
    <w:rsid w:val="000E3635"/>
    <w:rsid w:val="000F6E6F"/>
    <w:rsid w:val="0011058D"/>
    <w:rsid w:val="00116CA0"/>
    <w:rsid w:val="001427EF"/>
    <w:rsid w:val="002522D6"/>
    <w:rsid w:val="002806BA"/>
    <w:rsid w:val="002829E5"/>
    <w:rsid w:val="002A6098"/>
    <w:rsid w:val="002F114A"/>
    <w:rsid w:val="002F6484"/>
    <w:rsid w:val="003B48C1"/>
    <w:rsid w:val="003E2721"/>
    <w:rsid w:val="003E698C"/>
    <w:rsid w:val="003E6AB2"/>
    <w:rsid w:val="00401FF0"/>
    <w:rsid w:val="004570F3"/>
    <w:rsid w:val="00484E4D"/>
    <w:rsid w:val="004907F1"/>
    <w:rsid w:val="004A6E8E"/>
    <w:rsid w:val="005709A2"/>
    <w:rsid w:val="005D76BD"/>
    <w:rsid w:val="005E204D"/>
    <w:rsid w:val="005F250A"/>
    <w:rsid w:val="0061155E"/>
    <w:rsid w:val="00634DE8"/>
    <w:rsid w:val="00686524"/>
    <w:rsid w:val="006D63BB"/>
    <w:rsid w:val="006E763E"/>
    <w:rsid w:val="0071539B"/>
    <w:rsid w:val="00776F91"/>
    <w:rsid w:val="007A13B5"/>
    <w:rsid w:val="008628B0"/>
    <w:rsid w:val="00886D12"/>
    <w:rsid w:val="008B1271"/>
    <w:rsid w:val="008B5A3B"/>
    <w:rsid w:val="008F713F"/>
    <w:rsid w:val="008F7D57"/>
    <w:rsid w:val="009179AA"/>
    <w:rsid w:val="00952D28"/>
    <w:rsid w:val="009778BA"/>
    <w:rsid w:val="00987D8D"/>
    <w:rsid w:val="00A57D21"/>
    <w:rsid w:val="00A85549"/>
    <w:rsid w:val="00AC7585"/>
    <w:rsid w:val="00B10EDD"/>
    <w:rsid w:val="00B43DF9"/>
    <w:rsid w:val="00B44A0C"/>
    <w:rsid w:val="00B8212B"/>
    <w:rsid w:val="00BA1E18"/>
    <w:rsid w:val="00BC14D0"/>
    <w:rsid w:val="00BC6112"/>
    <w:rsid w:val="00C24C8E"/>
    <w:rsid w:val="00C66A69"/>
    <w:rsid w:val="00CA1971"/>
    <w:rsid w:val="00CD2048"/>
    <w:rsid w:val="00CF40BD"/>
    <w:rsid w:val="00DA3398"/>
    <w:rsid w:val="00DB3C6B"/>
    <w:rsid w:val="00DC1051"/>
    <w:rsid w:val="00DC3839"/>
    <w:rsid w:val="00E06DB5"/>
    <w:rsid w:val="00E760BC"/>
    <w:rsid w:val="00F30632"/>
    <w:rsid w:val="00F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6500"/>
  <w15:chartTrackingRefBased/>
  <w15:docId w15:val="{35F49116-2DBA-405A-92B6-DE0D2228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112"/>
  </w:style>
  <w:style w:type="paragraph" w:styleId="Heading1">
    <w:name w:val="heading 1"/>
    <w:basedOn w:val="Normal"/>
    <w:next w:val="Normal"/>
    <w:link w:val="Heading1Char"/>
    <w:uiPriority w:val="9"/>
    <w:qFormat/>
    <w:rsid w:val="00BC61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1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1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1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1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1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1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1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1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1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1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1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1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1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1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1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1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1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61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1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61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61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61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61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61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1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1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61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3551%0D%0A++++++++Granville+Rd,+%0D%0A+++++++Annapolis%0D%0A++++++++Royal,+NS+%0D%0A+++++++B0S%0D%0A++++++++1A0?entry=gmail&amp;source=g" TargetMode="External"/><Relationship Id="rId5" Type="http://schemas.openxmlformats.org/officeDocument/2006/relationships/hyperlink" Target="https://www.google.com/maps/search/3551%0D%0A++++++++Granville+Rd,+%0D%0A+++++++Annapolis%0D%0A++++++++Royal,+NS+%0D%0A+++++++B0S%0D%0A++++++++1A0?entry=gmail&amp;source=g" TargetMode="External"/><Relationship Id="rId4" Type="http://schemas.openxmlformats.org/officeDocument/2006/relationships/hyperlink" Target="https://www.google.com/maps/search/3551%0D%0A++++++++Granville+Rd,+%0D%0A+++++++Annapolis%0D%0A++++++++Royal,+NS+%0D%0A+++++++B0S%0D%0A++++++++1A0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70</cp:revision>
  <dcterms:created xsi:type="dcterms:W3CDTF">2024-03-14T21:54:00Z</dcterms:created>
  <dcterms:modified xsi:type="dcterms:W3CDTF">2024-03-18T12:08:00Z</dcterms:modified>
</cp:coreProperties>
</file>