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42E5" w14:textId="77777777" w:rsidR="00D24AE7" w:rsidRPr="00B565BE" w:rsidRDefault="00D24AE7" w:rsidP="00D24AE7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Lower Granville Hall Association</w:t>
      </w:r>
    </w:p>
    <w:p w14:paraId="088111A1" w14:textId="74DE1B9D" w:rsidR="00D24AE7" w:rsidRPr="00B565BE" w:rsidRDefault="00D24AE7" w:rsidP="00D24A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Wednesday, December 27, 2023</w:t>
      </w:r>
    </w:p>
    <w:p w14:paraId="5A8DF712" w14:textId="77777777" w:rsidR="00D24AE7" w:rsidRPr="00B565BE" w:rsidRDefault="00D24AE7" w:rsidP="00D24AE7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Regular Meeting Agenda</w:t>
      </w:r>
    </w:p>
    <w:p w14:paraId="6BA11441" w14:textId="77777777" w:rsidR="00D24AE7" w:rsidRDefault="00D24AE7"/>
    <w:p w14:paraId="46FF2AAA" w14:textId="77777777" w:rsidR="00D24AE7" w:rsidRDefault="00D24AE7">
      <w:pPr>
        <w:rPr>
          <w:rFonts w:ascii="Arial" w:hAnsi="Arial" w:cs="Arial"/>
          <w:b/>
          <w:bCs/>
          <w:color w:val="222222"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Approval of the Agenda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Approval of the minutes, November 13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Treasurer’s Report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Secretary’s Report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Marketing Report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Programs &amp; Events Report</w:t>
      </w:r>
    </w:p>
    <w:p w14:paraId="34F899B9" w14:textId="77777777" w:rsidR="00D24AE7" w:rsidRPr="00D24AE7" w:rsidRDefault="00D24AE7" w:rsidP="00D24AE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D24AE7">
        <w:rPr>
          <w:rFonts w:ascii="Arial" w:hAnsi="Arial" w:cs="Arial"/>
          <w:color w:val="222222"/>
          <w:shd w:val="clear" w:color="auto" w:fill="FFFFFF"/>
        </w:rPr>
        <w:t>T</w:t>
      </w:r>
      <w:r w:rsidRPr="00D24AE7">
        <w:rPr>
          <w:rFonts w:ascii="Arial" w:hAnsi="Arial" w:cs="Arial"/>
          <w:color w:val="222222"/>
          <w:shd w:val="clear" w:color="auto" w:fill="FFFFFF"/>
        </w:rPr>
        <w:t>ourtiere</w:t>
      </w:r>
      <w:r>
        <w:rPr>
          <w:rFonts w:ascii="Arial" w:hAnsi="Arial" w:cs="Arial"/>
          <w:color w:val="222222"/>
          <w:shd w:val="clear" w:color="auto" w:fill="FFFFFF"/>
        </w:rPr>
        <w:t>s</w:t>
      </w:r>
      <w:proofErr w:type="spellEnd"/>
    </w:p>
    <w:p w14:paraId="54DAFE82" w14:textId="77777777" w:rsidR="00D24AE7" w:rsidRPr="00D24AE7" w:rsidRDefault="00D24AE7" w:rsidP="00D24AE7">
      <w:pPr>
        <w:pStyle w:val="ListParagraph"/>
        <w:numPr>
          <w:ilvl w:val="0"/>
          <w:numId w:val="1"/>
        </w:numPr>
        <w:rPr>
          <w:b/>
          <w:bCs/>
        </w:rPr>
      </w:pPr>
      <w:r w:rsidRPr="00D24AE7">
        <w:rPr>
          <w:rFonts w:ascii="Arial" w:hAnsi="Arial" w:cs="Arial"/>
          <w:color w:val="222222"/>
          <w:shd w:val="clear" w:color="auto" w:fill="FFFFFF"/>
        </w:rPr>
        <w:t>Resumption of Games Night</w:t>
      </w:r>
    </w:p>
    <w:p w14:paraId="5D0B0AA5" w14:textId="77777777" w:rsidR="00D24AE7" w:rsidRDefault="00D24AE7" w:rsidP="00D24AE7">
      <w:pPr>
        <w:rPr>
          <w:rFonts w:ascii="Arial" w:hAnsi="Arial" w:cs="Arial"/>
          <w:b/>
          <w:bCs/>
          <w:color w:val="222222"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Rentals Report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Maintenance Report</w:t>
      </w:r>
    </w:p>
    <w:p w14:paraId="7FE7F650" w14:textId="77777777" w:rsidR="00D24AE7" w:rsidRPr="00D24AE7" w:rsidRDefault="00D24AE7" w:rsidP="00D24AE7">
      <w:pPr>
        <w:pStyle w:val="ListParagraph"/>
        <w:numPr>
          <w:ilvl w:val="0"/>
          <w:numId w:val="2"/>
        </w:numPr>
        <w:rPr>
          <w:b/>
          <w:bCs/>
        </w:rPr>
      </w:pPr>
      <w:r w:rsidRPr="00D24AE7">
        <w:rPr>
          <w:rFonts w:ascii="Arial" w:hAnsi="Arial" w:cs="Arial"/>
          <w:color w:val="222222"/>
          <w:shd w:val="clear" w:color="auto" w:fill="FFFFFF"/>
        </w:rPr>
        <w:t>Furnace repair</w:t>
      </w:r>
    </w:p>
    <w:p w14:paraId="00882CD0" w14:textId="77777777" w:rsidR="00D24AE7" w:rsidRPr="00D24AE7" w:rsidRDefault="00D24AE7" w:rsidP="00D24AE7">
      <w:pPr>
        <w:pStyle w:val="ListParagraph"/>
        <w:numPr>
          <w:ilvl w:val="0"/>
          <w:numId w:val="2"/>
        </w:numPr>
        <w:rPr>
          <w:b/>
          <w:bCs/>
        </w:rPr>
      </w:pPr>
      <w:r w:rsidRPr="00D24AE7">
        <w:rPr>
          <w:rFonts w:ascii="Arial" w:hAnsi="Arial" w:cs="Arial"/>
          <w:color w:val="222222"/>
          <w:shd w:val="clear" w:color="auto" w:fill="FFFFFF"/>
        </w:rPr>
        <w:t>Generator</w:t>
      </w:r>
    </w:p>
    <w:p w14:paraId="2DF1B4DC" w14:textId="77777777" w:rsidR="00D24AE7" w:rsidRDefault="00D24AE7" w:rsidP="00D24AE7">
      <w:pPr>
        <w:rPr>
          <w:rFonts w:ascii="Arial" w:hAnsi="Arial" w:cs="Arial"/>
          <w:b/>
          <w:bCs/>
          <w:color w:val="222222"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Grants Committee Report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Business Arising from the Minutes</w:t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</w:rPr>
        <w:br/>
      </w: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New Business</w:t>
      </w:r>
    </w:p>
    <w:p w14:paraId="46C28D54" w14:textId="77777777" w:rsidR="00D24AE7" w:rsidRPr="00D24AE7" w:rsidRDefault="00D24AE7" w:rsidP="00D24AE7">
      <w:pPr>
        <w:pStyle w:val="ListParagraph"/>
        <w:numPr>
          <w:ilvl w:val="0"/>
          <w:numId w:val="3"/>
        </w:numPr>
        <w:rPr>
          <w:b/>
          <w:bCs/>
        </w:rPr>
      </w:pPr>
      <w:r w:rsidRPr="00D24AE7">
        <w:rPr>
          <w:rFonts w:ascii="Arial" w:hAnsi="Arial" w:cs="Arial"/>
          <w:color w:val="222222"/>
          <w:shd w:val="clear" w:color="auto" w:fill="FFFFFF"/>
        </w:rPr>
        <w:t>Comfort Centre procedure</w:t>
      </w:r>
    </w:p>
    <w:p w14:paraId="4407DBDF" w14:textId="48FA5603" w:rsidR="00D24AE7" w:rsidRPr="00D24AE7" w:rsidRDefault="00D24AE7" w:rsidP="00D24AE7">
      <w:pPr>
        <w:rPr>
          <w:b/>
          <w:bCs/>
        </w:rPr>
      </w:pPr>
      <w:r w:rsidRPr="00D24AE7">
        <w:rPr>
          <w:rFonts w:ascii="Arial" w:hAnsi="Arial" w:cs="Arial"/>
          <w:b/>
          <w:bCs/>
          <w:color w:val="222222"/>
          <w:shd w:val="clear" w:color="auto" w:fill="FFFFFF"/>
        </w:rPr>
        <w:t>Date of next board meeting</w:t>
      </w:r>
    </w:p>
    <w:sectPr w:rsidR="00D24AE7" w:rsidRPr="00D2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446"/>
    <w:multiLevelType w:val="hybridMultilevel"/>
    <w:tmpl w:val="3CD0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E69"/>
    <w:multiLevelType w:val="hybridMultilevel"/>
    <w:tmpl w:val="1EC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2F38"/>
    <w:multiLevelType w:val="hybridMultilevel"/>
    <w:tmpl w:val="7C50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23773">
    <w:abstractNumId w:val="1"/>
  </w:num>
  <w:num w:numId="2" w16cid:durableId="990715333">
    <w:abstractNumId w:val="2"/>
  </w:num>
  <w:num w:numId="3" w16cid:durableId="179424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7"/>
    <w:rsid w:val="00D2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E40D"/>
  <w15:chartTrackingRefBased/>
  <w15:docId w15:val="{543EC9C9-19AA-4EA9-82A9-F473C15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</cp:revision>
  <dcterms:created xsi:type="dcterms:W3CDTF">2023-12-27T19:53:00Z</dcterms:created>
  <dcterms:modified xsi:type="dcterms:W3CDTF">2023-12-27T19:57:00Z</dcterms:modified>
</cp:coreProperties>
</file>