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47" w:rsidRPr="00034F47" w:rsidRDefault="008B48C2" w:rsidP="00034F47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943600" cy="3959860"/>
            <wp:effectExtent l="19050" t="0" r="0" b="0"/>
            <wp:docPr id="1" name="Picture 0" descr="Elderberry 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berry Flower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F47" w:rsidRPr="00034F47">
        <w:rPr>
          <w:rFonts w:asciiTheme="minorHAnsi" w:hAnsiTheme="minorHAnsi" w:cstheme="minorHAnsi"/>
          <w:sz w:val="28"/>
          <w:szCs w:val="28"/>
        </w:rPr>
        <w:t>Elderberry</w:t>
      </w:r>
      <w:r>
        <w:rPr>
          <w:rFonts w:asciiTheme="minorHAnsi" w:hAnsiTheme="minorHAnsi" w:cstheme="minorHAnsi"/>
          <w:sz w:val="28"/>
          <w:szCs w:val="28"/>
        </w:rPr>
        <w:t xml:space="preserve"> Flower Bracts</w:t>
      </w:r>
    </w:p>
    <w:p w:rsidR="008B48C2" w:rsidRDefault="008B48C2" w:rsidP="00034F47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034F47" w:rsidRPr="00034F47" w:rsidRDefault="00034F47" w:rsidP="00034F47">
      <w:pPr>
        <w:pStyle w:val="NormalWeb"/>
        <w:rPr>
          <w:rFonts w:asciiTheme="minorHAnsi" w:hAnsiTheme="minorHAnsi" w:cstheme="minorHAnsi"/>
          <w:i/>
          <w:sz w:val="28"/>
          <w:szCs w:val="28"/>
        </w:rPr>
      </w:pPr>
      <w:r w:rsidRPr="00034F47">
        <w:rPr>
          <w:rFonts w:asciiTheme="minorHAnsi" w:hAnsiTheme="minorHAnsi" w:cstheme="minorHAnsi"/>
          <w:sz w:val="28"/>
          <w:szCs w:val="28"/>
        </w:rPr>
        <w:t xml:space="preserve">Health Benefits </w:t>
      </w:r>
      <w:r w:rsidRPr="00034F47">
        <w:rPr>
          <w:rFonts w:asciiTheme="minorHAnsi" w:hAnsiTheme="minorHAnsi" w:cstheme="minorHAnsi"/>
          <w:i/>
          <w:sz w:val="28"/>
          <w:szCs w:val="28"/>
        </w:rPr>
        <w:t>from WebMD</w:t>
      </w:r>
    </w:p>
    <w:p w:rsidR="00297C78" w:rsidRDefault="00034F47" w:rsidP="00034F4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97C78">
        <w:rPr>
          <w:rFonts w:asciiTheme="minorHAnsi" w:hAnsiTheme="minorHAnsi" w:cstheme="minorHAnsi"/>
          <w:sz w:val="28"/>
          <w:szCs w:val="28"/>
        </w:rPr>
        <w:t>High in Antioxidants &amp; Vitamin C</w:t>
      </w:r>
    </w:p>
    <w:p w:rsidR="00297C78" w:rsidRDefault="00034F47" w:rsidP="00034F4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97C78">
        <w:rPr>
          <w:rFonts w:asciiTheme="minorHAnsi" w:hAnsiTheme="minorHAnsi" w:cstheme="minorHAnsi"/>
          <w:sz w:val="28"/>
          <w:szCs w:val="28"/>
        </w:rPr>
        <w:t>Inflammation tamer</w:t>
      </w:r>
    </w:p>
    <w:p w:rsidR="00297C78" w:rsidRDefault="00034F47" w:rsidP="00034F4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97C78">
        <w:rPr>
          <w:rFonts w:asciiTheme="minorHAnsi" w:hAnsiTheme="minorHAnsi" w:cstheme="minorHAnsi"/>
          <w:sz w:val="28"/>
          <w:szCs w:val="28"/>
        </w:rPr>
        <w:t>Lessens stress &amp; protects heart</w:t>
      </w:r>
    </w:p>
    <w:p w:rsidR="00034F47" w:rsidRPr="00297C78" w:rsidRDefault="00034F47" w:rsidP="00034F4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297C78">
        <w:rPr>
          <w:rFonts w:asciiTheme="minorHAnsi" w:hAnsiTheme="minorHAnsi" w:cstheme="minorHAnsi"/>
          <w:sz w:val="28"/>
          <w:szCs w:val="28"/>
        </w:rPr>
        <w:t>Reduces duration and severity of cold and flu symptoms (U.S. NIH study)</w:t>
      </w:r>
    </w:p>
    <w:p w:rsidR="008B48C2" w:rsidRDefault="008B48C2">
      <w:pPr>
        <w:rPr>
          <w:rFonts w:eastAsia="Times New Roman" w:cstheme="minorHAnsi"/>
          <w:sz w:val="28"/>
          <w:szCs w:val="28"/>
          <w:lang w:eastAsia="en-CA"/>
        </w:rPr>
      </w:pPr>
      <w:r>
        <w:rPr>
          <w:rFonts w:cstheme="minorHAnsi"/>
          <w:sz w:val="28"/>
          <w:szCs w:val="28"/>
        </w:rPr>
        <w:br w:type="page"/>
      </w:r>
    </w:p>
    <w:p w:rsidR="00034F47" w:rsidRPr="00034F47" w:rsidRDefault="00034F47" w:rsidP="00034F47">
      <w:pPr>
        <w:pStyle w:val="NormalWeb"/>
        <w:rPr>
          <w:rFonts w:asciiTheme="minorHAnsi" w:hAnsiTheme="minorHAnsi" w:cstheme="minorHAnsi"/>
          <w:i/>
          <w:sz w:val="28"/>
          <w:szCs w:val="28"/>
        </w:rPr>
      </w:pPr>
      <w:r w:rsidRPr="00034F47">
        <w:rPr>
          <w:rFonts w:asciiTheme="minorHAnsi" w:hAnsiTheme="minorHAnsi" w:cstheme="minorHAnsi"/>
          <w:sz w:val="28"/>
          <w:szCs w:val="28"/>
        </w:rPr>
        <w:lastRenderedPageBreak/>
        <w:t xml:space="preserve">Growing </w:t>
      </w:r>
      <w:proofErr w:type="spellStart"/>
      <w:r w:rsidRPr="00034F47">
        <w:rPr>
          <w:rFonts w:asciiTheme="minorHAnsi" w:hAnsiTheme="minorHAnsi" w:cstheme="minorHAnsi"/>
          <w:i/>
          <w:sz w:val="28"/>
          <w:szCs w:val="28"/>
        </w:rPr>
        <w:t>Sambucus</w:t>
      </w:r>
      <w:proofErr w:type="spellEnd"/>
      <w:r w:rsidRPr="00034F47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034F47">
        <w:rPr>
          <w:rFonts w:asciiTheme="minorHAnsi" w:hAnsiTheme="minorHAnsi" w:cstheme="minorHAnsi"/>
          <w:i/>
          <w:sz w:val="28"/>
          <w:szCs w:val="28"/>
        </w:rPr>
        <w:t>canadensis</w:t>
      </w:r>
      <w:proofErr w:type="spellEnd"/>
    </w:p>
    <w:p w:rsidR="00034F47" w:rsidRPr="00034F47" w:rsidRDefault="00297C78" w:rsidP="00034F47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034F47" w:rsidRPr="00034F47">
        <w:rPr>
          <w:rFonts w:asciiTheme="minorHAnsi" w:hAnsiTheme="minorHAnsi" w:cstheme="minorHAnsi"/>
          <w:sz w:val="28"/>
          <w:szCs w:val="28"/>
        </w:rPr>
        <w:t>Partially self-fruitful; two or more cultivars for better fruit production</w:t>
      </w:r>
    </w:p>
    <w:p w:rsidR="00034F47" w:rsidRPr="00034F47" w:rsidRDefault="00297C78" w:rsidP="00034F47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034F47" w:rsidRPr="00034F47">
        <w:rPr>
          <w:rFonts w:asciiTheme="minorHAnsi" w:hAnsiTheme="minorHAnsi" w:cstheme="minorHAnsi"/>
          <w:sz w:val="28"/>
          <w:szCs w:val="28"/>
        </w:rPr>
        <w:t>Site Selection: woodland edge plant conditions, full sun/part shade, rich loamy soil with good drainage (supplemental watering in drought)</w:t>
      </w:r>
      <w:r w:rsidR="00085AC3">
        <w:rPr>
          <w:rFonts w:asciiTheme="minorHAnsi" w:hAnsiTheme="minorHAnsi" w:cstheme="minorHAnsi"/>
          <w:sz w:val="28"/>
          <w:szCs w:val="28"/>
        </w:rPr>
        <w:t>. Wind tolerant, great for a hedge row.</w:t>
      </w:r>
    </w:p>
    <w:p w:rsidR="00034F47" w:rsidRPr="00034F47" w:rsidRDefault="00297C78" w:rsidP="00034F47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034F47" w:rsidRPr="00034F47">
        <w:rPr>
          <w:rFonts w:asciiTheme="minorHAnsi" w:hAnsiTheme="minorHAnsi" w:cstheme="minorHAnsi"/>
          <w:sz w:val="28"/>
          <w:szCs w:val="28"/>
        </w:rPr>
        <w:t>Planting: 2 metres apart</w:t>
      </w:r>
    </w:p>
    <w:p w:rsidR="00034F47" w:rsidRPr="00034F47" w:rsidRDefault="00297C78" w:rsidP="00297C78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034F47" w:rsidRPr="00034F47">
        <w:rPr>
          <w:rFonts w:asciiTheme="minorHAnsi" w:hAnsiTheme="minorHAnsi" w:cstheme="minorHAnsi"/>
          <w:sz w:val="28"/>
          <w:szCs w:val="28"/>
        </w:rPr>
        <w:t>Pruning: in late winter</w:t>
      </w:r>
      <w:r>
        <w:rPr>
          <w:rFonts w:asciiTheme="minorHAnsi" w:hAnsiTheme="minorHAnsi" w:cstheme="minorHAnsi"/>
          <w:sz w:val="28"/>
          <w:szCs w:val="28"/>
        </w:rPr>
        <w:t xml:space="preserve">; dead wood, oldest growth can be heavily pruned to </w:t>
      </w:r>
      <w:proofErr w:type="spellStart"/>
      <w:r>
        <w:rPr>
          <w:rFonts w:asciiTheme="minorHAnsi" w:hAnsiTheme="minorHAnsi" w:cstheme="minorHAnsi"/>
          <w:sz w:val="28"/>
          <w:szCs w:val="28"/>
        </w:rPr>
        <w:t>revigorate</w:t>
      </w:r>
      <w:proofErr w:type="spellEnd"/>
    </w:p>
    <w:p w:rsidR="00034F47" w:rsidRPr="00034F47" w:rsidRDefault="00034F47" w:rsidP="00034F4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34F47">
        <w:rPr>
          <w:rFonts w:asciiTheme="minorHAnsi" w:hAnsiTheme="minorHAnsi" w:cstheme="minorHAnsi"/>
          <w:sz w:val="28"/>
          <w:szCs w:val="28"/>
        </w:rPr>
        <w:tab/>
      </w:r>
      <w:r w:rsidR="00297C78">
        <w:rPr>
          <w:rFonts w:asciiTheme="minorHAnsi" w:hAnsiTheme="minorHAnsi" w:cstheme="minorHAnsi"/>
          <w:sz w:val="28"/>
          <w:szCs w:val="28"/>
        </w:rPr>
        <w:t>-</w:t>
      </w:r>
      <w:r w:rsidRPr="00034F47">
        <w:rPr>
          <w:rFonts w:asciiTheme="minorHAnsi" w:hAnsiTheme="minorHAnsi" w:cstheme="minorHAnsi"/>
          <w:sz w:val="28"/>
          <w:szCs w:val="28"/>
        </w:rPr>
        <w:t>Propagating: from stem cuttings</w:t>
      </w:r>
    </w:p>
    <w:p w:rsidR="00034F47" w:rsidRDefault="00297C78" w:rsidP="00034F47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="00034F47" w:rsidRPr="00034F47">
        <w:rPr>
          <w:rFonts w:asciiTheme="minorHAnsi" w:hAnsiTheme="minorHAnsi" w:cstheme="minorHAnsi"/>
          <w:sz w:val="28"/>
          <w:szCs w:val="28"/>
        </w:rPr>
        <w:t xml:space="preserve">Harvesting: flower bracts (early summer), purple berries </w:t>
      </w:r>
      <w:r>
        <w:rPr>
          <w:rFonts w:asciiTheme="minorHAnsi" w:hAnsiTheme="minorHAnsi" w:cstheme="minorHAnsi"/>
          <w:sz w:val="28"/>
          <w:szCs w:val="28"/>
        </w:rPr>
        <w:t>(</w:t>
      </w:r>
      <w:r w:rsidR="00034F47" w:rsidRPr="00034F47">
        <w:rPr>
          <w:rFonts w:asciiTheme="minorHAnsi" w:hAnsiTheme="minorHAnsi" w:cstheme="minorHAnsi"/>
          <w:sz w:val="28"/>
          <w:szCs w:val="28"/>
        </w:rPr>
        <w:t>late summer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8B48C2" w:rsidRDefault="008B48C2" w:rsidP="00034F47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943600" cy="3337560"/>
            <wp:effectExtent l="19050" t="0" r="0" b="0"/>
            <wp:docPr id="2" name="Picture 1" descr="1 Elderberries early summ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Elderberries early summer 20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8C2" w:rsidRPr="00034F47" w:rsidRDefault="008B48C2" w:rsidP="00034F47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Summer 2019 </w:t>
      </w:r>
    </w:p>
    <w:p w:rsidR="008B48C2" w:rsidRDefault="008B48C2" w:rsidP="00034F47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>
            <wp:extent cx="5943600" cy="3337560"/>
            <wp:effectExtent l="19050" t="0" r="0" b="0"/>
            <wp:docPr id="3" name="Picture 2" descr="2 Elderberries spring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Elderberries spring 201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8C2" w:rsidRDefault="008B48C2" w:rsidP="00034F47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Fall 2020</w:t>
      </w:r>
    </w:p>
    <w:p w:rsidR="008B48C2" w:rsidRDefault="008B48C2" w:rsidP="00034F47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943600" cy="3337560"/>
            <wp:effectExtent l="19050" t="0" r="0" b="0"/>
            <wp:docPr id="4" name="Picture 3" descr="3 Mature Elderberries Fall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Mature Elderberries Fall 202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8C2" w:rsidRDefault="008B48C2">
      <w:pPr>
        <w:rPr>
          <w:rFonts w:eastAsia="Times New Roman" w:cstheme="minorHAnsi"/>
          <w:sz w:val="28"/>
          <w:szCs w:val="28"/>
          <w:lang w:eastAsia="en-CA"/>
        </w:rPr>
      </w:pPr>
      <w:r>
        <w:rPr>
          <w:rFonts w:cstheme="minorHAnsi"/>
          <w:sz w:val="28"/>
          <w:szCs w:val="28"/>
        </w:rPr>
        <w:br w:type="page"/>
      </w:r>
    </w:p>
    <w:p w:rsidR="00034F47" w:rsidRPr="00034F47" w:rsidRDefault="00034F47" w:rsidP="00034F4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34F47">
        <w:rPr>
          <w:rFonts w:asciiTheme="minorHAnsi" w:hAnsiTheme="minorHAnsi" w:cstheme="minorHAnsi"/>
          <w:sz w:val="28"/>
          <w:szCs w:val="28"/>
        </w:rPr>
        <w:lastRenderedPageBreak/>
        <w:t>Utilizing</w:t>
      </w:r>
    </w:p>
    <w:p w:rsidR="00034F47" w:rsidRPr="00034F47" w:rsidRDefault="00034F47" w:rsidP="00297C7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34F47">
        <w:rPr>
          <w:rFonts w:asciiTheme="minorHAnsi" w:hAnsiTheme="minorHAnsi" w:cstheme="minorHAnsi"/>
          <w:sz w:val="28"/>
          <w:szCs w:val="28"/>
        </w:rPr>
        <w:t>Flowers can be harvested for drinks or fritters</w:t>
      </w:r>
    </w:p>
    <w:p w:rsidR="00034F47" w:rsidRDefault="00034F47" w:rsidP="00297C7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34F47">
        <w:rPr>
          <w:rFonts w:asciiTheme="minorHAnsi" w:hAnsiTheme="minorHAnsi" w:cstheme="minorHAnsi"/>
          <w:sz w:val="28"/>
          <w:szCs w:val="28"/>
        </w:rPr>
        <w:t>Pick berries when deep purple, separating stems from fruit (freeze first to aid stem removal). Use in: wine making</w:t>
      </w:r>
      <w:r w:rsidR="00297C78">
        <w:rPr>
          <w:rFonts w:asciiTheme="minorHAnsi" w:hAnsiTheme="minorHAnsi" w:cstheme="minorHAnsi"/>
          <w:sz w:val="28"/>
          <w:szCs w:val="28"/>
        </w:rPr>
        <w:t>,</w:t>
      </w:r>
      <w:r w:rsidRPr="00034F47">
        <w:rPr>
          <w:rFonts w:asciiTheme="minorHAnsi" w:hAnsiTheme="minorHAnsi" w:cstheme="minorHAnsi"/>
          <w:sz w:val="28"/>
          <w:szCs w:val="28"/>
        </w:rPr>
        <w:t xml:space="preserve"> cordials</w:t>
      </w:r>
      <w:r w:rsidR="00297C78">
        <w:rPr>
          <w:rFonts w:asciiTheme="minorHAnsi" w:hAnsiTheme="minorHAnsi" w:cstheme="minorHAnsi"/>
          <w:sz w:val="28"/>
          <w:szCs w:val="28"/>
        </w:rPr>
        <w:t>,</w:t>
      </w:r>
      <w:r w:rsidRPr="00034F47">
        <w:rPr>
          <w:rFonts w:asciiTheme="minorHAnsi" w:hAnsiTheme="minorHAnsi" w:cstheme="minorHAnsi"/>
          <w:sz w:val="28"/>
          <w:szCs w:val="28"/>
        </w:rPr>
        <w:t xml:space="preserve"> </w:t>
      </w:r>
      <w:r w:rsidR="009A6393">
        <w:rPr>
          <w:rFonts w:asciiTheme="minorHAnsi" w:hAnsiTheme="minorHAnsi" w:cstheme="minorHAnsi"/>
          <w:sz w:val="28"/>
          <w:szCs w:val="28"/>
        </w:rPr>
        <w:t>jams, jellies, pies. Freeze or dry.</w:t>
      </w:r>
    </w:p>
    <w:p w:rsidR="008B48C2" w:rsidRPr="00034F47" w:rsidRDefault="008B48C2" w:rsidP="008B48C2">
      <w:pPr>
        <w:pStyle w:val="NormalWeb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5" name="Picture 4" descr="Elder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berri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393" w:rsidRDefault="009A6393">
      <w:pPr>
        <w:rPr>
          <w:rFonts w:eastAsia="Times New Roman" w:cstheme="minorHAnsi"/>
          <w:sz w:val="28"/>
          <w:szCs w:val="28"/>
          <w:lang w:eastAsia="en-CA"/>
        </w:rPr>
      </w:pPr>
      <w:r>
        <w:rPr>
          <w:rFonts w:cstheme="minorHAnsi"/>
          <w:sz w:val="28"/>
          <w:szCs w:val="28"/>
        </w:rPr>
        <w:br w:type="page"/>
      </w:r>
    </w:p>
    <w:p w:rsidR="00034F47" w:rsidRPr="00034F47" w:rsidRDefault="00034F47" w:rsidP="00034F4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34F47">
        <w:rPr>
          <w:rFonts w:asciiTheme="minorHAnsi" w:hAnsiTheme="minorHAnsi" w:cstheme="minorHAnsi"/>
          <w:sz w:val="28"/>
          <w:szCs w:val="28"/>
        </w:rPr>
        <w:lastRenderedPageBreak/>
        <w:t>Recipes &amp; Resources</w:t>
      </w:r>
    </w:p>
    <w:p w:rsidR="00034F47" w:rsidRPr="00034F47" w:rsidRDefault="00034F47" w:rsidP="00034F47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34F47">
        <w:rPr>
          <w:rFonts w:asciiTheme="minorHAnsi" w:hAnsiTheme="minorHAnsi" w:cstheme="minorHAnsi"/>
          <w:sz w:val="28"/>
          <w:szCs w:val="28"/>
        </w:rPr>
        <w:t>Plants available at Briar Patch in Berwick or order stem cuttings from me</w:t>
      </w:r>
      <w:r w:rsidR="00297C78">
        <w:rPr>
          <w:rFonts w:asciiTheme="minorHAnsi" w:hAnsiTheme="minorHAnsi" w:cstheme="minorHAnsi"/>
          <w:sz w:val="28"/>
          <w:szCs w:val="28"/>
        </w:rPr>
        <w:t>.</w:t>
      </w:r>
    </w:p>
    <w:p w:rsidR="00034F47" w:rsidRPr="00034F47" w:rsidRDefault="00034F47" w:rsidP="00297C7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034F47">
        <w:rPr>
          <w:rFonts w:asciiTheme="minorHAnsi" w:hAnsiTheme="minorHAnsi" w:cstheme="minorHAnsi"/>
          <w:sz w:val="28"/>
          <w:szCs w:val="28"/>
        </w:rPr>
        <w:t xml:space="preserve">YouTube </w:t>
      </w:r>
      <w:r w:rsidR="00297C78">
        <w:rPr>
          <w:rFonts w:asciiTheme="minorHAnsi" w:hAnsiTheme="minorHAnsi" w:cstheme="minorHAnsi"/>
          <w:sz w:val="28"/>
          <w:szCs w:val="28"/>
        </w:rPr>
        <w:t>“</w:t>
      </w:r>
      <w:r w:rsidRPr="00034F47">
        <w:rPr>
          <w:rFonts w:asciiTheme="minorHAnsi" w:hAnsiTheme="minorHAnsi" w:cstheme="minorHAnsi"/>
          <w:sz w:val="28"/>
          <w:szCs w:val="28"/>
        </w:rPr>
        <w:t>Off Grid with Doug &amp; Stacy,</w:t>
      </w:r>
      <w:r w:rsidR="00297C78">
        <w:rPr>
          <w:rFonts w:asciiTheme="minorHAnsi" w:hAnsiTheme="minorHAnsi" w:cstheme="minorHAnsi"/>
          <w:sz w:val="28"/>
          <w:szCs w:val="28"/>
        </w:rPr>
        <w:t>”</w:t>
      </w:r>
      <w:r w:rsidRPr="00034F47">
        <w:rPr>
          <w:rFonts w:asciiTheme="minorHAnsi" w:hAnsiTheme="minorHAnsi" w:cstheme="minorHAnsi"/>
          <w:sz w:val="28"/>
          <w:szCs w:val="28"/>
        </w:rPr>
        <w:t xml:space="preserve"> featuring Terry Durh</w:t>
      </w:r>
      <w:r w:rsidR="00297C78">
        <w:rPr>
          <w:rFonts w:asciiTheme="minorHAnsi" w:hAnsiTheme="minorHAnsi" w:cstheme="minorHAnsi"/>
          <w:sz w:val="28"/>
          <w:szCs w:val="28"/>
        </w:rPr>
        <w:t>am of River Hills Harvest video</w:t>
      </w:r>
      <w:r w:rsidRPr="00034F47">
        <w:rPr>
          <w:rFonts w:asciiTheme="minorHAnsi" w:hAnsiTheme="minorHAnsi" w:cstheme="minorHAnsi"/>
          <w:sz w:val="28"/>
          <w:szCs w:val="28"/>
        </w:rPr>
        <w:t xml:space="preserve"> on propagating and </w:t>
      </w:r>
      <w:r w:rsidR="00297C78">
        <w:rPr>
          <w:rFonts w:asciiTheme="minorHAnsi" w:hAnsiTheme="minorHAnsi" w:cstheme="minorHAnsi"/>
          <w:sz w:val="28"/>
          <w:szCs w:val="28"/>
        </w:rPr>
        <w:t>tonic making.</w:t>
      </w:r>
    </w:p>
    <w:p w:rsidR="009A6393" w:rsidRDefault="00297C78" w:rsidP="009A6393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++++++++++++++++++</w:t>
      </w:r>
    </w:p>
    <w:p w:rsidR="00034F47" w:rsidRDefault="009A6393" w:rsidP="009A6393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Cordial</w:t>
      </w:r>
    </w:p>
    <w:p w:rsidR="009A6393" w:rsidRDefault="00265A25" w:rsidP="009A6393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quart</w:t>
      </w:r>
      <w:r w:rsidR="009A6393">
        <w:rPr>
          <w:rFonts w:asciiTheme="minorHAnsi" w:hAnsiTheme="minorHAnsi" w:cstheme="minorHAnsi"/>
          <w:sz w:val="28"/>
          <w:szCs w:val="28"/>
        </w:rPr>
        <w:t xml:space="preserve"> berries</w:t>
      </w:r>
    </w:p>
    <w:p w:rsidR="009A6393" w:rsidRDefault="00265A25" w:rsidP="009A6393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 quart</w:t>
      </w:r>
      <w:r w:rsidR="009A6393">
        <w:rPr>
          <w:rFonts w:asciiTheme="minorHAnsi" w:hAnsiTheme="minorHAnsi" w:cstheme="minorHAnsi"/>
          <w:sz w:val="28"/>
          <w:szCs w:val="28"/>
        </w:rPr>
        <w:t xml:space="preserve"> water</w:t>
      </w:r>
    </w:p>
    <w:p w:rsidR="009A6393" w:rsidRDefault="00265A25" w:rsidP="009A6393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 cups </w:t>
      </w:r>
      <w:r w:rsidR="009A6393">
        <w:rPr>
          <w:rFonts w:asciiTheme="minorHAnsi" w:hAnsiTheme="minorHAnsi" w:cstheme="minorHAnsi"/>
          <w:sz w:val="28"/>
          <w:szCs w:val="28"/>
        </w:rPr>
        <w:t>sugar</w:t>
      </w:r>
    </w:p>
    <w:p w:rsidR="009A6393" w:rsidRDefault="009A6393" w:rsidP="009A6393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 Tbls. lemon juice &amp; rind of ½ </w:t>
      </w:r>
      <w:proofErr w:type="gramStart"/>
      <w:r>
        <w:rPr>
          <w:rFonts w:asciiTheme="minorHAnsi" w:hAnsiTheme="minorHAnsi" w:cstheme="minorHAnsi"/>
          <w:sz w:val="28"/>
          <w:szCs w:val="28"/>
        </w:rPr>
        <w:t>lemon</w:t>
      </w:r>
      <w:proofErr w:type="gramEnd"/>
    </w:p>
    <w:p w:rsidR="009A6393" w:rsidRDefault="009A6393" w:rsidP="00034F47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Cook berries in water with rind 30 min., skim froth. Strain and return to pan with sugar and lemon juice; heat gently until sugar dissolved. </w:t>
      </w:r>
      <w:proofErr w:type="gramStart"/>
      <w:r>
        <w:rPr>
          <w:rFonts w:asciiTheme="minorHAnsi" w:hAnsiTheme="minorHAnsi" w:cstheme="minorHAnsi"/>
          <w:sz w:val="28"/>
          <w:szCs w:val="28"/>
        </w:rPr>
        <w:t>Bottle in sterilized jars.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++++++++++++++++++++++++++</w:t>
      </w:r>
      <w:r w:rsidR="00034F47" w:rsidRPr="00034F47">
        <w:rPr>
          <w:rFonts w:asciiTheme="minorHAnsi" w:hAnsiTheme="minorHAnsi" w:cstheme="minorHAnsi"/>
          <w:sz w:val="28"/>
          <w:szCs w:val="28"/>
        </w:rPr>
        <w:tab/>
      </w:r>
    </w:p>
    <w:p w:rsidR="009A6393" w:rsidRDefault="009A6393" w:rsidP="00034F47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Elderberry Liqueur</w:t>
      </w:r>
    </w:p>
    <w:p w:rsidR="009A6393" w:rsidRDefault="009A6393" w:rsidP="00034F47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Place berries in jar and add brandy and vodka to cover. Leave some headspace as liquid may bubble over. Store in dark cupboard for 3 months, shaking daily for one week, and then </w:t>
      </w:r>
      <w:r w:rsidR="00265A25">
        <w:rPr>
          <w:rFonts w:asciiTheme="minorHAnsi" w:hAnsiTheme="minorHAnsi" w:cstheme="minorHAnsi"/>
          <w:sz w:val="28"/>
          <w:szCs w:val="28"/>
        </w:rPr>
        <w:t>occasionally</w:t>
      </w:r>
      <w:r>
        <w:rPr>
          <w:rFonts w:asciiTheme="minorHAnsi" w:hAnsiTheme="minorHAnsi" w:cstheme="minorHAnsi"/>
          <w:sz w:val="28"/>
          <w:szCs w:val="28"/>
        </w:rPr>
        <w:t xml:space="preserve"> (at least weekly). Strain, add sugar syrup to taste, bottle and age for three more months. Enjoy!</w:t>
      </w:r>
    </w:p>
    <w:p w:rsidR="009A6393" w:rsidRPr="00034F47" w:rsidRDefault="009A6393" w:rsidP="00034F47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034F47" w:rsidRPr="00034F47" w:rsidRDefault="00034F47" w:rsidP="00034F47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034F47" w:rsidRPr="00034F47" w:rsidRDefault="00034F47" w:rsidP="00034F47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:rsidR="00034F47" w:rsidRPr="00034F47" w:rsidRDefault="00034F47" w:rsidP="00034F47">
      <w:pPr>
        <w:rPr>
          <w:rFonts w:cstheme="minorHAnsi"/>
          <w:sz w:val="28"/>
          <w:szCs w:val="28"/>
        </w:rPr>
      </w:pPr>
    </w:p>
    <w:p w:rsidR="00C20DF9" w:rsidRPr="00034F47" w:rsidRDefault="00C20DF9">
      <w:pPr>
        <w:rPr>
          <w:rFonts w:cstheme="minorHAnsi"/>
          <w:sz w:val="28"/>
          <w:szCs w:val="28"/>
        </w:rPr>
      </w:pPr>
    </w:p>
    <w:sectPr w:rsidR="00C20DF9" w:rsidRPr="00034F47" w:rsidSect="00C2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81F"/>
    <w:multiLevelType w:val="hybridMultilevel"/>
    <w:tmpl w:val="9A44D3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4D10DE"/>
    <w:multiLevelType w:val="hybridMultilevel"/>
    <w:tmpl w:val="76FE6A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34F47"/>
    <w:rsid w:val="00034F47"/>
    <w:rsid w:val="00085AC3"/>
    <w:rsid w:val="00265A25"/>
    <w:rsid w:val="00297C78"/>
    <w:rsid w:val="00511566"/>
    <w:rsid w:val="00563E4C"/>
    <w:rsid w:val="007341B3"/>
    <w:rsid w:val="008B48C2"/>
    <w:rsid w:val="008D681B"/>
    <w:rsid w:val="009A6393"/>
    <w:rsid w:val="00C20DF9"/>
    <w:rsid w:val="00D4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4</cp:revision>
  <dcterms:created xsi:type="dcterms:W3CDTF">2020-10-22T16:18:00Z</dcterms:created>
  <dcterms:modified xsi:type="dcterms:W3CDTF">2020-10-22T16:20:00Z</dcterms:modified>
</cp:coreProperties>
</file>